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0EB2A" w14:textId="4E70E811" w:rsidR="000705EF" w:rsidRDefault="000705EF" w:rsidP="000705EF">
      <w:pPr>
        <w:jc w:val="center"/>
      </w:pPr>
      <w:r>
        <w:t>入　札　公　告</w:t>
      </w:r>
      <w:r w:rsidR="006A782B">
        <w:rPr>
          <w:rFonts w:hint="eastAsia"/>
        </w:rPr>
        <w:t xml:space="preserve"> </w:t>
      </w:r>
    </w:p>
    <w:p w14:paraId="7DBA98A0" w14:textId="77777777" w:rsidR="000705EF" w:rsidRDefault="000705EF" w:rsidP="000705EF"/>
    <w:p w14:paraId="7A7E2151" w14:textId="77777777" w:rsidR="000705EF" w:rsidRDefault="000705EF" w:rsidP="000705EF">
      <w:r>
        <w:rPr>
          <w:rFonts w:hint="eastAsia"/>
        </w:rPr>
        <w:t>次のとおり一般競争入札に付します。</w:t>
      </w:r>
    </w:p>
    <w:p w14:paraId="53D10F8B" w14:textId="553722D9" w:rsidR="000705EF" w:rsidRPr="004269C5" w:rsidRDefault="00E2494D" w:rsidP="000705EF">
      <w:r w:rsidRPr="004269C5">
        <w:rPr>
          <w:rFonts w:hint="eastAsia"/>
        </w:rPr>
        <w:t>令和</w:t>
      </w:r>
      <w:r w:rsidR="00F51CE5">
        <w:rPr>
          <w:rFonts w:hint="eastAsia"/>
        </w:rPr>
        <w:t>８</w:t>
      </w:r>
      <w:r w:rsidRPr="004269C5">
        <w:rPr>
          <w:rFonts w:hint="eastAsia"/>
        </w:rPr>
        <w:t>年</w:t>
      </w:r>
      <w:r w:rsidR="00157C45" w:rsidRPr="004269C5">
        <w:rPr>
          <w:rFonts w:hint="eastAsia"/>
        </w:rPr>
        <w:t>９</w:t>
      </w:r>
      <w:r w:rsidRPr="004269C5">
        <w:rPr>
          <w:rFonts w:hint="eastAsia"/>
        </w:rPr>
        <w:t>月</w:t>
      </w:r>
      <w:r w:rsidR="00932A39">
        <w:rPr>
          <w:rFonts w:hint="eastAsia"/>
        </w:rPr>
        <w:t>１８</w:t>
      </w:r>
      <w:r w:rsidR="000705EF" w:rsidRPr="004269C5">
        <w:rPr>
          <w:rFonts w:hint="eastAsia"/>
        </w:rPr>
        <w:t>日</w:t>
      </w:r>
    </w:p>
    <w:p w14:paraId="164E2FB9" w14:textId="77777777" w:rsidR="000705EF" w:rsidRDefault="000705EF" w:rsidP="000705EF">
      <w:r>
        <w:rPr>
          <w:rFonts w:hint="eastAsia"/>
        </w:rPr>
        <w:t>経理責任者　独立行政法人国立病院機構中国四国グループ</w:t>
      </w:r>
    </w:p>
    <w:p w14:paraId="50899915" w14:textId="09D2B52B" w:rsidR="000705EF" w:rsidRDefault="00D710A1" w:rsidP="000705EF">
      <w:r>
        <w:rPr>
          <w:rFonts w:hint="eastAsia"/>
        </w:rPr>
        <w:t xml:space="preserve">　　　　　　</w:t>
      </w:r>
      <w:r w:rsidR="000705EF">
        <w:rPr>
          <w:rFonts w:hint="eastAsia"/>
        </w:rPr>
        <w:t xml:space="preserve">総括長　</w:t>
      </w:r>
      <w:r w:rsidR="00F51CE5">
        <w:rPr>
          <w:rFonts w:hint="eastAsia"/>
        </w:rPr>
        <w:t>佐生</w:t>
      </w:r>
      <w:r w:rsidR="00CD6F22">
        <w:rPr>
          <w:rFonts w:hint="eastAsia"/>
        </w:rPr>
        <w:t xml:space="preserve">　</w:t>
      </w:r>
      <w:r w:rsidR="00F51CE5">
        <w:rPr>
          <w:rFonts w:hint="eastAsia"/>
        </w:rPr>
        <w:t>啓吾</w:t>
      </w:r>
    </w:p>
    <w:p w14:paraId="4DBCF126" w14:textId="77777777" w:rsidR="00CD6F22" w:rsidRDefault="00CD6F22" w:rsidP="000705EF"/>
    <w:p w14:paraId="23E8A6C2" w14:textId="743C70B6" w:rsidR="000705EF" w:rsidRDefault="000705EF" w:rsidP="000705EF">
      <w:r>
        <w:rPr>
          <w:rFonts w:hint="eastAsia"/>
        </w:rPr>
        <w:t>１</w:t>
      </w:r>
      <w:r>
        <w:t xml:space="preserve"> 調達内容</w:t>
      </w:r>
    </w:p>
    <w:p w14:paraId="7DC8474C" w14:textId="77777777" w:rsidR="000705EF" w:rsidRDefault="000705EF" w:rsidP="000705EF">
      <w:pPr>
        <w:pStyle w:val="a3"/>
        <w:numPr>
          <w:ilvl w:val="0"/>
          <w:numId w:val="5"/>
        </w:numPr>
        <w:ind w:leftChars="0"/>
      </w:pPr>
      <w:r>
        <w:t>購入等件名及び数量</w:t>
      </w:r>
    </w:p>
    <w:p w14:paraId="076424B3" w14:textId="77777777" w:rsidR="000705EF" w:rsidRDefault="000705EF" w:rsidP="000705EF">
      <w:r>
        <w:rPr>
          <w:rFonts w:hint="eastAsia"/>
        </w:rPr>
        <w:t xml:space="preserve">　　　</w:t>
      </w:r>
      <w:r>
        <w:t xml:space="preserve"> </w:t>
      </w:r>
      <w:r w:rsidR="00E2494D">
        <w:t>看護衣</w:t>
      </w:r>
      <w:r w:rsidR="009C51D3">
        <w:rPr>
          <w:rFonts w:hint="eastAsia"/>
        </w:rPr>
        <w:t>等</w:t>
      </w:r>
      <w:r w:rsidR="00184D82">
        <w:rPr>
          <w:rFonts w:hint="eastAsia"/>
        </w:rPr>
        <w:t>調達</w:t>
      </w:r>
      <w:r w:rsidR="00E2494D">
        <w:rPr>
          <w:rFonts w:hint="eastAsia"/>
        </w:rPr>
        <w:t xml:space="preserve">　一式</w:t>
      </w:r>
    </w:p>
    <w:p w14:paraId="701B06F2" w14:textId="4C80C81C" w:rsidR="008243E4" w:rsidRDefault="000705EF" w:rsidP="000705EF">
      <w:r>
        <w:rPr>
          <w:rFonts w:hint="eastAsia"/>
        </w:rPr>
        <w:t xml:space="preserve">　　　</w:t>
      </w:r>
      <w:r>
        <w:t xml:space="preserve"> 品目及び購入数量は、</w:t>
      </w:r>
      <w:r w:rsidR="004756E7">
        <w:rPr>
          <w:rFonts w:hint="eastAsia"/>
        </w:rPr>
        <w:t>入札説明書及び</w:t>
      </w:r>
      <w:r w:rsidR="00C6736E">
        <w:rPr>
          <w:rFonts w:hint="eastAsia"/>
        </w:rPr>
        <w:t>仕様書</w:t>
      </w:r>
      <w:r>
        <w:t>による。</w:t>
      </w:r>
    </w:p>
    <w:p w14:paraId="57E65A4A" w14:textId="77777777" w:rsidR="000705EF" w:rsidRDefault="000705EF" w:rsidP="000705EF">
      <w:pPr>
        <w:pStyle w:val="a3"/>
        <w:numPr>
          <w:ilvl w:val="0"/>
          <w:numId w:val="5"/>
        </w:numPr>
        <w:ind w:leftChars="0"/>
      </w:pPr>
      <w:r>
        <w:t>調達件名の特質等</w:t>
      </w:r>
    </w:p>
    <w:p w14:paraId="3B22A3C5" w14:textId="77777777" w:rsidR="000705EF" w:rsidRDefault="000705EF" w:rsidP="000705EF">
      <w:r>
        <w:rPr>
          <w:rFonts w:hint="eastAsia"/>
        </w:rPr>
        <w:t xml:space="preserve">　　　</w:t>
      </w:r>
      <w:r>
        <w:t xml:space="preserve"> 入札説明書及び仕様書による。</w:t>
      </w:r>
    </w:p>
    <w:p w14:paraId="3AF1A312" w14:textId="77777777" w:rsidR="000705EF" w:rsidRDefault="000705EF" w:rsidP="000705EF">
      <w:pPr>
        <w:pStyle w:val="a3"/>
        <w:numPr>
          <w:ilvl w:val="0"/>
          <w:numId w:val="5"/>
        </w:numPr>
        <w:ind w:leftChars="0"/>
      </w:pPr>
      <w:r>
        <w:t>納入期限</w:t>
      </w:r>
    </w:p>
    <w:p w14:paraId="6309AF98" w14:textId="5F59374F" w:rsidR="000705EF" w:rsidRPr="004269C5" w:rsidRDefault="000705EF" w:rsidP="000705EF">
      <w:r>
        <w:rPr>
          <w:rFonts w:hint="eastAsia"/>
        </w:rPr>
        <w:t xml:space="preserve">　　　</w:t>
      </w:r>
      <w:r w:rsidRPr="004269C5">
        <w:t xml:space="preserve"> 令和</w:t>
      </w:r>
      <w:r w:rsidR="00F51CE5">
        <w:rPr>
          <w:rFonts w:hint="eastAsia"/>
        </w:rPr>
        <w:t>９</w:t>
      </w:r>
      <w:r w:rsidR="00184D82" w:rsidRPr="004269C5">
        <w:t>年２月</w:t>
      </w:r>
      <w:r w:rsidR="00184D82" w:rsidRPr="004269C5">
        <w:rPr>
          <w:rFonts w:hint="eastAsia"/>
        </w:rPr>
        <w:t>２</w:t>
      </w:r>
      <w:r w:rsidR="00F51CE5">
        <w:rPr>
          <w:rFonts w:hint="eastAsia"/>
        </w:rPr>
        <w:t>６</w:t>
      </w:r>
      <w:r w:rsidRPr="004269C5">
        <w:t>日</w:t>
      </w:r>
    </w:p>
    <w:p w14:paraId="05A2540E" w14:textId="77777777" w:rsidR="000705EF" w:rsidRPr="004269C5" w:rsidRDefault="000705EF" w:rsidP="000705EF">
      <w:pPr>
        <w:pStyle w:val="a3"/>
        <w:numPr>
          <w:ilvl w:val="0"/>
          <w:numId w:val="5"/>
        </w:numPr>
        <w:ind w:leftChars="0"/>
      </w:pPr>
      <w:r w:rsidRPr="004269C5">
        <w:t>納入場所</w:t>
      </w:r>
    </w:p>
    <w:p w14:paraId="3F7F5DE6" w14:textId="1D300C69" w:rsidR="000705EF" w:rsidRPr="004269C5" w:rsidRDefault="000705EF" w:rsidP="000705EF">
      <w:r w:rsidRPr="004269C5">
        <w:rPr>
          <w:rFonts w:hint="eastAsia"/>
        </w:rPr>
        <w:t xml:space="preserve">　　　</w:t>
      </w:r>
      <w:r w:rsidRPr="004269C5">
        <w:t xml:space="preserve"> 独立行政法人国立病院機構</w:t>
      </w:r>
      <w:r w:rsidR="00157C45" w:rsidRPr="004269C5">
        <w:rPr>
          <w:rFonts w:hint="eastAsia"/>
        </w:rPr>
        <w:t>米子</w:t>
      </w:r>
      <w:r w:rsidRPr="004269C5">
        <w:t>医療センター他１</w:t>
      </w:r>
      <w:r w:rsidR="009D14E0">
        <w:rPr>
          <w:rFonts w:hint="eastAsia"/>
        </w:rPr>
        <w:t>１</w:t>
      </w:r>
      <w:r w:rsidRPr="004269C5">
        <w:t>病院</w:t>
      </w:r>
    </w:p>
    <w:p w14:paraId="14421EF8" w14:textId="77777777" w:rsidR="00DD44EE" w:rsidRPr="004269C5" w:rsidRDefault="00DD44EE" w:rsidP="000705EF"/>
    <w:p w14:paraId="47AABE79" w14:textId="77777777" w:rsidR="000705EF" w:rsidRDefault="000705EF" w:rsidP="000705EF">
      <w:pPr>
        <w:pStyle w:val="a3"/>
        <w:numPr>
          <w:ilvl w:val="0"/>
          <w:numId w:val="5"/>
        </w:numPr>
        <w:ind w:leftChars="0"/>
      </w:pPr>
      <w:r>
        <w:t>入札方法</w:t>
      </w:r>
    </w:p>
    <w:p w14:paraId="7C5A1280" w14:textId="77777777" w:rsidR="000705EF" w:rsidRDefault="000705EF" w:rsidP="000705EF">
      <w:pPr>
        <w:pStyle w:val="a3"/>
        <w:numPr>
          <w:ilvl w:val="0"/>
          <w:numId w:val="1"/>
        </w:numPr>
        <w:ind w:leftChars="0"/>
      </w:pPr>
      <w:r>
        <w:rPr>
          <w:rFonts w:hint="eastAsia"/>
        </w:rPr>
        <w:t xml:space="preserve">　</w:t>
      </w:r>
      <w:r>
        <w:t>入札内訳書については、購入物品のほか、納入に要する一切の費用を含めた上でそれぞれの品目の単価及び数量を乗じた総価を記載すること。</w:t>
      </w:r>
    </w:p>
    <w:p w14:paraId="2684C3F2" w14:textId="77777777" w:rsidR="000705EF" w:rsidRDefault="000705EF" w:rsidP="000705EF">
      <w:pPr>
        <w:pStyle w:val="a3"/>
        <w:numPr>
          <w:ilvl w:val="0"/>
          <w:numId w:val="1"/>
        </w:numPr>
        <w:ind w:leftChars="0"/>
      </w:pPr>
      <w:r>
        <w:rPr>
          <w:rFonts w:hint="eastAsia"/>
        </w:rPr>
        <w:t xml:space="preserve">　</w:t>
      </w:r>
      <w:r>
        <w:t>入札単価については、消費税に係る課税事業者であるか免税事業者であるかを問わず、見積もった金額の１１０分の１００に相当する金額を記載すること。</w:t>
      </w:r>
    </w:p>
    <w:p w14:paraId="4E5DCFBD" w14:textId="77777777" w:rsidR="000705EF" w:rsidRDefault="000705EF" w:rsidP="000705EF">
      <w:pPr>
        <w:pStyle w:val="a3"/>
        <w:numPr>
          <w:ilvl w:val="0"/>
          <w:numId w:val="1"/>
        </w:numPr>
        <w:ind w:leftChars="0"/>
      </w:pPr>
      <w:r>
        <w:rPr>
          <w:rFonts w:hint="eastAsia"/>
        </w:rPr>
        <w:t xml:space="preserve">　</w:t>
      </w:r>
      <w:r>
        <w:t>落札者の決定については、①の単価に、当グループが提示する各品目の数量を乗じて算出した総価をもって評価するので、入札書には全ての品目にかかる総価を記載すること。</w:t>
      </w:r>
    </w:p>
    <w:p w14:paraId="7FF761AB" w14:textId="77777777" w:rsidR="000705EF" w:rsidRDefault="000705EF" w:rsidP="000705EF">
      <w:r>
        <w:rPr>
          <w:rFonts w:hint="eastAsia"/>
        </w:rPr>
        <w:t xml:space="preserve">　</w:t>
      </w:r>
    </w:p>
    <w:p w14:paraId="506ADF6C" w14:textId="77777777" w:rsidR="000705EF" w:rsidRDefault="000705EF" w:rsidP="000705EF">
      <w:r>
        <w:rPr>
          <w:rFonts w:hint="eastAsia"/>
        </w:rPr>
        <w:t>２</w:t>
      </w:r>
      <w:r>
        <w:t xml:space="preserve"> 競争参加資格</w:t>
      </w:r>
    </w:p>
    <w:p w14:paraId="2F0A0748" w14:textId="77777777" w:rsidR="000705EF" w:rsidRDefault="000705EF" w:rsidP="000705EF">
      <w:pPr>
        <w:pStyle w:val="a3"/>
        <w:numPr>
          <w:ilvl w:val="0"/>
          <w:numId w:val="3"/>
        </w:numPr>
        <w:ind w:leftChars="0"/>
      </w:pPr>
      <w:r>
        <w:rPr>
          <w:rFonts w:hint="eastAsia"/>
        </w:rPr>
        <w:t xml:space="preserve">　</w:t>
      </w:r>
      <w:r>
        <w:t>独立行政法人国立病院機構契約事務取扱細則（以下、</w:t>
      </w:r>
      <w:r w:rsidR="00E10A2B">
        <w:rPr>
          <w:rFonts w:hint="eastAsia"/>
        </w:rPr>
        <w:t>「</w:t>
      </w:r>
      <w:r>
        <w:t>契約細則</w:t>
      </w:r>
      <w:r w:rsidR="00E10A2B">
        <w:rPr>
          <w:rFonts w:hint="eastAsia"/>
        </w:rPr>
        <w:t>」</w:t>
      </w:r>
      <w:r>
        <w:t>という。）第５条の規定に該当しない者であること。なお、未成年者、被保佐人又は被補助人であっても、契約締結のために必要な同意を得ているものは、同条中、特別の理由がある場合に該当する。</w:t>
      </w:r>
    </w:p>
    <w:p w14:paraId="2EC60EDA" w14:textId="77777777" w:rsidR="000705EF" w:rsidRDefault="000705EF" w:rsidP="000705EF">
      <w:r>
        <w:t xml:space="preserve">      </w:t>
      </w:r>
      <w:r>
        <w:rPr>
          <w:rFonts w:hint="eastAsia"/>
        </w:rPr>
        <w:t xml:space="preserve">　</w:t>
      </w:r>
      <w:r>
        <w:t>なお、契約細則第５条については以下の通りである。</w:t>
      </w:r>
    </w:p>
    <w:p w14:paraId="7F3495C9" w14:textId="77777777" w:rsidR="000705EF" w:rsidRDefault="00523A13" w:rsidP="00523A13">
      <w:pPr>
        <w:pStyle w:val="a3"/>
        <w:numPr>
          <w:ilvl w:val="0"/>
          <w:numId w:val="17"/>
        </w:numPr>
        <w:ind w:leftChars="0"/>
      </w:pPr>
      <w:r>
        <w:rPr>
          <w:rFonts w:hint="eastAsia"/>
        </w:rPr>
        <w:t xml:space="preserve">　</w:t>
      </w:r>
      <w:r w:rsidR="000705EF">
        <w:t>契約を締結する能力を有しない者。</w:t>
      </w:r>
    </w:p>
    <w:p w14:paraId="1F6342FF" w14:textId="77777777" w:rsidR="000705EF" w:rsidRDefault="00523A13" w:rsidP="00523A13">
      <w:pPr>
        <w:pStyle w:val="a3"/>
        <w:numPr>
          <w:ilvl w:val="0"/>
          <w:numId w:val="17"/>
        </w:numPr>
        <w:ind w:leftChars="0"/>
      </w:pPr>
      <w:r>
        <w:rPr>
          <w:rFonts w:hint="eastAsia"/>
        </w:rPr>
        <w:t xml:space="preserve">　</w:t>
      </w:r>
      <w:r w:rsidR="000705EF">
        <w:t>破産手続開始の決定を受けて復権を得ない者。</w:t>
      </w:r>
    </w:p>
    <w:p w14:paraId="3E0DF798" w14:textId="77777777" w:rsidR="00E10A2B" w:rsidRDefault="00523A13" w:rsidP="00523A13">
      <w:pPr>
        <w:pStyle w:val="a3"/>
        <w:numPr>
          <w:ilvl w:val="0"/>
          <w:numId w:val="17"/>
        </w:numPr>
        <w:ind w:leftChars="0"/>
      </w:pPr>
      <w:r>
        <w:rPr>
          <w:rFonts w:hint="eastAsia"/>
        </w:rPr>
        <w:t xml:space="preserve">　</w:t>
      </w:r>
      <w:r w:rsidR="000705EF">
        <w:t>暴力団員による不当な行為の防止等に関する法律第３２条第１項各号に掲げる者。</w:t>
      </w:r>
    </w:p>
    <w:p w14:paraId="38E05C95" w14:textId="77777777" w:rsidR="000705EF" w:rsidRDefault="00523A13" w:rsidP="00523A13">
      <w:pPr>
        <w:pStyle w:val="a3"/>
        <w:numPr>
          <w:ilvl w:val="0"/>
          <w:numId w:val="17"/>
        </w:numPr>
        <w:ind w:leftChars="0"/>
      </w:pPr>
      <w:r>
        <w:rPr>
          <w:rFonts w:hint="eastAsia"/>
        </w:rPr>
        <w:t xml:space="preserve">　</w:t>
      </w:r>
      <w:r w:rsidR="000705EF">
        <w:t>独立行政法人国立病院機構反社会的勢力への対応に関する規程第２条各号に掲げる者。</w:t>
      </w:r>
    </w:p>
    <w:p w14:paraId="124C9C38" w14:textId="77777777" w:rsidR="000705EF" w:rsidRDefault="004A6016" w:rsidP="004A6016">
      <w:pPr>
        <w:pStyle w:val="a3"/>
        <w:numPr>
          <w:ilvl w:val="0"/>
          <w:numId w:val="3"/>
        </w:numPr>
        <w:ind w:leftChars="0"/>
      </w:pPr>
      <w:r>
        <w:rPr>
          <w:rFonts w:hint="eastAsia"/>
        </w:rPr>
        <w:t xml:space="preserve">　</w:t>
      </w:r>
      <w:r w:rsidR="000705EF">
        <w:t>契約細則第６条の規定に該当しない者であること。</w:t>
      </w:r>
    </w:p>
    <w:p w14:paraId="65EDF14F" w14:textId="245E44E7" w:rsidR="000705EF" w:rsidRDefault="004A6016" w:rsidP="000705EF">
      <w:pPr>
        <w:pStyle w:val="a3"/>
        <w:numPr>
          <w:ilvl w:val="0"/>
          <w:numId w:val="3"/>
        </w:numPr>
        <w:ind w:leftChars="0"/>
      </w:pPr>
      <w:r>
        <w:rPr>
          <w:rFonts w:hint="eastAsia"/>
        </w:rPr>
        <w:t xml:space="preserve">　</w:t>
      </w:r>
      <w:r w:rsidR="000705EF">
        <w:t>厚生労働省競争参加資格（全省庁統一資格）「物品の製造」又は「物品の販売」の</w:t>
      </w:r>
      <w:r w:rsidR="009D14E0">
        <w:rPr>
          <w:rFonts w:hint="eastAsia"/>
        </w:rPr>
        <w:t>A</w:t>
      </w:r>
      <w:r w:rsidR="009D14E0">
        <w:t>、</w:t>
      </w:r>
      <w:r w:rsidR="000705EF">
        <w:t>Ｂ、Ｃ又はＤの等級に格付され、中国及び四国地域の競争参加資</w:t>
      </w:r>
      <w:r w:rsidR="008476C8">
        <w:t>格を有する者であること。</w:t>
      </w:r>
    </w:p>
    <w:p w14:paraId="5801D596" w14:textId="77777777" w:rsidR="007470E3" w:rsidRDefault="007470E3" w:rsidP="007470E3">
      <w:pPr>
        <w:pStyle w:val="a3"/>
        <w:ind w:leftChars="0" w:left="630"/>
      </w:pPr>
    </w:p>
    <w:p w14:paraId="744F6386" w14:textId="77777777" w:rsidR="000705EF" w:rsidRDefault="000705EF" w:rsidP="000705EF">
      <w:r>
        <w:rPr>
          <w:rFonts w:hint="eastAsia"/>
        </w:rPr>
        <w:t>３</w:t>
      </w:r>
      <w:r>
        <w:t xml:space="preserve"> 入札書の提出場所等</w:t>
      </w:r>
    </w:p>
    <w:p w14:paraId="24AA073D" w14:textId="77777777" w:rsidR="000705EF" w:rsidRDefault="007C3974" w:rsidP="000705EF">
      <w:pPr>
        <w:pStyle w:val="a3"/>
        <w:numPr>
          <w:ilvl w:val="0"/>
          <w:numId w:val="7"/>
        </w:numPr>
        <w:ind w:leftChars="0"/>
      </w:pPr>
      <w:r>
        <w:rPr>
          <w:rFonts w:hint="eastAsia"/>
        </w:rPr>
        <w:t xml:space="preserve">　</w:t>
      </w:r>
      <w:r w:rsidR="000705EF">
        <w:t>入札書の提出場所、契約条項を示す場所、入札説明書の交付場所及び問い合わせ先</w:t>
      </w:r>
    </w:p>
    <w:p w14:paraId="29E476DE" w14:textId="77777777" w:rsidR="000705EF" w:rsidRDefault="000705EF" w:rsidP="000705EF">
      <w:r>
        <w:rPr>
          <w:rFonts w:hint="eastAsia"/>
        </w:rPr>
        <w:t xml:space="preserve">　　　</w:t>
      </w:r>
      <w:r>
        <w:t xml:space="preserve"> </w:t>
      </w:r>
      <w:r w:rsidR="007C3974">
        <w:rPr>
          <w:rFonts w:hint="eastAsia"/>
        </w:rPr>
        <w:t xml:space="preserve">　</w:t>
      </w:r>
      <w:r>
        <w:t>〒７３９－００４１</w:t>
      </w:r>
    </w:p>
    <w:p w14:paraId="3CB0F5F8" w14:textId="77777777" w:rsidR="000705EF" w:rsidRDefault="000705EF" w:rsidP="000705EF">
      <w:r>
        <w:rPr>
          <w:rFonts w:hint="eastAsia"/>
        </w:rPr>
        <w:t xml:space="preserve">　　　</w:t>
      </w:r>
      <w:r>
        <w:t xml:space="preserve"> </w:t>
      </w:r>
      <w:r w:rsidR="007C3974">
        <w:rPr>
          <w:rFonts w:hint="eastAsia"/>
        </w:rPr>
        <w:t xml:space="preserve">　</w:t>
      </w:r>
      <w:r>
        <w:t>広島県東広島市西条町寺家５１３</w:t>
      </w:r>
    </w:p>
    <w:p w14:paraId="6BD90455" w14:textId="77777777" w:rsidR="000705EF" w:rsidRPr="004269C5" w:rsidRDefault="000705EF" w:rsidP="000705EF">
      <w:r>
        <w:rPr>
          <w:rFonts w:hint="eastAsia"/>
        </w:rPr>
        <w:t xml:space="preserve">　　　</w:t>
      </w:r>
      <w:r>
        <w:t xml:space="preserve"> </w:t>
      </w:r>
      <w:r w:rsidR="007C3974">
        <w:rPr>
          <w:rFonts w:hint="eastAsia"/>
        </w:rPr>
        <w:t xml:space="preserve">　</w:t>
      </w:r>
      <w:r>
        <w:t>独立行政</w:t>
      </w:r>
      <w:r w:rsidRPr="004269C5">
        <w:t>法人国立病院機構中国四国グループ</w:t>
      </w:r>
    </w:p>
    <w:p w14:paraId="7F881787" w14:textId="54EB32C3" w:rsidR="000705EF" w:rsidRPr="004269C5" w:rsidRDefault="000705EF" w:rsidP="000705EF">
      <w:r w:rsidRPr="004269C5">
        <w:rPr>
          <w:rFonts w:hint="eastAsia"/>
        </w:rPr>
        <w:t xml:space="preserve">　　　</w:t>
      </w:r>
      <w:r w:rsidRPr="004269C5">
        <w:t xml:space="preserve"> </w:t>
      </w:r>
      <w:r w:rsidR="007C3974" w:rsidRPr="004269C5">
        <w:rPr>
          <w:rFonts w:hint="eastAsia"/>
        </w:rPr>
        <w:t xml:space="preserve">　</w:t>
      </w:r>
      <w:r w:rsidR="004756E7" w:rsidRPr="004269C5">
        <w:t>人事担当</w:t>
      </w:r>
      <w:r w:rsidR="004756E7" w:rsidRPr="004269C5">
        <w:rPr>
          <w:rFonts w:hint="eastAsia"/>
        </w:rPr>
        <w:t xml:space="preserve">　</w:t>
      </w:r>
      <w:r w:rsidR="00B83199" w:rsidRPr="004269C5">
        <w:rPr>
          <w:rFonts w:hint="eastAsia"/>
        </w:rPr>
        <w:t>経理係</w:t>
      </w:r>
      <w:r w:rsidRPr="004269C5">
        <w:t xml:space="preserve">　</w:t>
      </w:r>
      <w:r w:rsidR="009D14E0">
        <w:rPr>
          <w:rFonts w:hint="eastAsia"/>
        </w:rPr>
        <w:t>日野</w:t>
      </w:r>
      <w:r w:rsidR="00157C45" w:rsidRPr="004269C5">
        <w:rPr>
          <w:rFonts w:hint="eastAsia"/>
        </w:rPr>
        <w:t xml:space="preserve">　</w:t>
      </w:r>
      <w:r w:rsidR="009D14E0">
        <w:rPr>
          <w:rFonts w:hint="eastAsia"/>
        </w:rPr>
        <w:t>絢心</w:t>
      </w:r>
      <w:r w:rsidR="004756E7" w:rsidRPr="004269C5">
        <w:t xml:space="preserve">　　電話０８２－４９３－６６</w:t>
      </w:r>
      <w:r w:rsidR="004756E7" w:rsidRPr="004269C5">
        <w:rPr>
          <w:rFonts w:hint="eastAsia"/>
        </w:rPr>
        <w:t>０６</w:t>
      </w:r>
    </w:p>
    <w:p w14:paraId="22FB908E" w14:textId="77777777" w:rsidR="000705EF" w:rsidRPr="004269C5" w:rsidRDefault="007C3974" w:rsidP="008F4651">
      <w:pPr>
        <w:pStyle w:val="a3"/>
        <w:numPr>
          <w:ilvl w:val="0"/>
          <w:numId w:val="7"/>
        </w:numPr>
        <w:ind w:leftChars="0"/>
      </w:pPr>
      <w:r w:rsidRPr="004269C5">
        <w:rPr>
          <w:rFonts w:hint="eastAsia"/>
        </w:rPr>
        <w:t xml:space="preserve">　</w:t>
      </w:r>
      <w:r w:rsidR="000705EF" w:rsidRPr="004269C5">
        <w:t>入札書の受領期限</w:t>
      </w:r>
    </w:p>
    <w:p w14:paraId="27E54A77" w14:textId="4A75F3CF" w:rsidR="000705EF" w:rsidRPr="004269C5" w:rsidRDefault="000705EF" w:rsidP="000705EF">
      <w:r w:rsidRPr="004269C5">
        <w:rPr>
          <w:rFonts w:hint="eastAsia"/>
        </w:rPr>
        <w:t xml:space="preserve">　　　</w:t>
      </w:r>
      <w:r w:rsidRPr="004269C5">
        <w:t xml:space="preserve"> </w:t>
      </w:r>
      <w:r w:rsidR="007C3974" w:rsidRPr="004269C5">
        <w:rPr>
          <w:rFonts w:hint="eastAsia"/>
        </w:rPr>
        <w:t xml:space="preserve">　</w:t>
      </w:r>
      <w:r w:rsidR="00F25DD0" w:rsidRPr="004269C5">
        <w:t>令和</w:t>
      </w:r>
      <w:r w:rsidR="00F51CE5">
        <w:rPr>
          <w:rFonts w:hint="eastAsia"/>
        </w:rPr>
        <w:t>８</w:t>
      </w:r>
      <w:r w:rsidRPr="004269C5">
        <w:t>年</w:t>
      </w:r>
      <w:r w:rsidR="00157C45" w:rsidRPr="004269C5">
        <w:rPr>
          <w:rFonts w:hint="eastAsia"/>
        </w:rPr>
        <w:t>１０</w:t>
      </w:r>
      <w:r w:rsidR="00E2494D" w:rsidRPr="004269C5">
        <w:t>月</w:t>
      </w:r>
      <w:r w:rsidR="00932A39">
        <w:rPr>
          <w:rFonts w:hint="eastAsia"/>
        </w:rPr>
        <w:t>８</w:t>
      </w:r>
      <w:r w:rsidRPr="004269C5">
        <w:t xml:space="preserve">日 　</w:t>
      </w:r>
      <w:r w:rsidR="00077C9C" w:rsidRPr="004269C5">
        <w:rPr>
          <w:rFonts w:hint="eastAsia"/>
        </w:rPr>
        <w:t xml:space="preserve">　</w:t>
      </w:r>
      <w:r w:rsidR="00157C45" w:rsidRPr="004269C5">
        <w:rPr>
          <w:rFonts w:hint="eastAsia"/>
        </w:rPr>
        <w:t xml:space="preserve">　</w:t>
      </w:r>
      <w:r w:rsidRPr="004269C5">
        <w:t>１</w:t>
      </w:r>
      <w:r w:rsidR="00157C45" w:rsidRPr="004269C5">
        <w:rPr>
          <w:rFonts w:hint="eastAsia"/>
        </w:rPr>
        <w:t>７</w:t>
      </w:r>
      <w:r w:rsidRPr="004269C5">
        <w:t xml:space="preserve">時００分　</w:t>
      </w:r>
    </w:p>
    <w:p w14:paraId="22667785" w14:textId="77777777" w:rsidR="000705EF" w:rsidRPr="004269C5" w:rsidRDefault="007C3974" w:rsidP="008F4651">
      <w:pPr>
        <w:pStyle w:val="a3"/>
        <w:numPr>
          <w:ilvl w:val="0"/>
          <w:numId w:val="7"/>
        </w:numPr>
        <w:ind w:leftChars="0"/>
      </w:pPr>
      <w:r w:rsidRPr="004269C5">
        <w:rPr>
          <w:rFonts w:hint="eastAsia"/>
        </w:rPr>
        <w:t xml:space="preserve">　</w:t>
      </w:r>
      <w:r w:rsidR="000705EF" w:rsidRPr="004269C5">
        <w:t>開札の日時</w:t>
      </w:r>
    </w:p>
    <w:p w14:paraId="5003FD4F" w14:textId="05716960" w:rsidR="000705EF" w:rsidRPr="004269C5" w:rsidRDefault="000705EF" w:rsidP="000705EF">
      <w:r w:rsidRPr="004269C5">
        <w:rPr>
          <w:rFonts w:hint="eastAsia"/>
        </w:rPr>
        <w:t xml:space="preserve">　　　</w:t>
      </w:r>
      <w:r w:rsidRPr="004269C5">
        <w:t xml:space="preserve"> </w:t>
      </w:r>
      <w:r w:rsidR="007C3974" w:rsidRPr="004269C5">
        <w:rPr>
          <w:rFonts w:hint="eastAsia"/>
        </w:rPr>
        <w:t xml:space="preserve">　</w:t>
      </w:r>
      <w:r w:rsidR="00537F30" w:rsidRPr="004269C5">
        <w:t>令和</w:t>
      </w:r>
      <w:r w:rsidR="00F51CE5">
        <w:rPr>
          <w:rFonts w:hint="eastAsia"/>
        </w:rPr>
        <w:t>８</w:t>
      </w:r>
      <w:r w:rsidRPr="004269C5">
        <w:t>年</w:t>
      </w:r>
      <w:r w:rsidR="00157C45" w:rsidRPr="004269C5">
        <w:rPr>
          <w:rFonts w:hint="eastAsia"/>
        </w:rPr>
        <w:t>１０</w:t>
      </w:r>
      <w:r w:rsidR="00E2494D" w:rsidRPr="004269C5">
        <w:t>月</w:t>
      </w:r>
      <w:r w:rsidR="00932A39">
        <w:rPr>
          <w:rFonts w:hint="eastAsia"/>
        </w:rPr>
        <w:t>９</w:t>
      </w:r>
      <w:r w:rsidRPr="004269C5">
        <w:t xml:space="preserve">日 </w:t>
      </w:r>
      <w:r w:rsidR="00E2494D" w:rsidRPr="004269C5">
        <w:t xml:space="preserve">　</w:t>
      </w:r>
      <w:r w:rsidR="00CD6F22" w:rsidRPr="004269C5">
        <w:rPr>
          <w:rFonts w:hint="eastAsia"/>
        </w:rPr>
        <w:t xml:space="preserve">　</w:t>
      </w:r>
      <w:r w:rsidR="00F63E90" w:rsidRPr="004269C5">
        <w:rPr>
          <w:rFonts w:hint="eastAsia"/>
        </w:rPr>
        <w:t xml:space="preserve">　</w:t>
      </w:r>
      <w:r w:rsidR="00157C45" w:rsidRPr="004269C5">
        <w:rPr>
          <w:rFonts w:hint="eastAsia"/>
        </w:rPr>
        <w:t>１</w:t>
      </w:r>
      <w:r w:rsidR="00F51CE5">
        <w:rPr>
          <w:rFonts w:hint="eastAsia"/>
        </w:rPr>
        <w:t>６</w:t>
      </w:r>
      <w:r w:rsidR="00E2494D" w:rsidRPr="004269C5">
        <w:t>時</w:t>
      </w:r>
      <w:r w:rsidR="00BA348D" w:rsidRPr="004269C5">
        <w:rPr>
          <w:rFonts w:hint="eastAsia"/>
        </w:rPr>
        <w:t>００</w:t>
      </w:r>
      <w:r w:rsidRPr="004269C5">
        <w:t xml:space="preserve">分  </w:t>
      </w:r>
    </w:p>
    <w:p w14:paraId="4419B14A" w14:textId="77777777" w:rsidR="000705EF" w:rsidRPr="004269C5" w:rsidRDefault="007C3974" w:rsidP="008F4651">
      <w:pPr>
        <w:pStyle w:val="a3"/>
        <w:numPr>
          <w:ilvl w:val="0"/>
          <w:numId w:val="7"/>
        </w:numPr>
        <w:ind w:leftChars="0"/>
      </w:pPr>
      <w:r w:rsidRPr="004269C5">
        <w:rPr>
          <w:rFonts w:hint="eastAsia"/>
        </w:rPr>
        <w:t xml:space="preserve">　</w:t>
      </w:r>
      <w:r w:rsidR="000705EF" w:rsidRPr="004269C5">
        <w:t>開札の場所</w:t>
      </w:r>
    </w:p>
    <w:p w14:paraId="28B34BCF" w14:textId="021E9C22" w:rsidR="000705EF" w:rsidRPr="004269C5" w:rsidRDefault="000705EF" w:rsidP="000705EF">
      <w:r w:rsidRPr="004269C5">
        <w:rPr>
          <w:rFonts w:hint="eastAsia"/>
        </w:rPr>
        <w:t xml:space="preserve">　　　</w:t>
      </w:r>
      <w:r w:rsidRPr="004269C5">
        <w:t xml:space="preserve"> </w:t>
      </w:r>
      <w:r w:rsidR="004A6016" w:rsidRPr="004269C5">
        <w:rPr>
          <w:rFonts w:hint="eastAsia"/>
        </w:rPr>
        <w:t xml:space="preserve">　</w:t>
      </w:r>
      <w:r w:rsidRPr="004269C5">
        <w:t>独立行政法人国立病院機構中国四国グループ　２階</w:t>
      </w:r>
      <w:r w:rsidR="00CD6F22" w:rsidRPr="004269C5">
        <w:rPr>
          <w:rFonts w:hint="eastAsia"/>
        </w:rPr>
        <w:t>小</w:t>
      </w:r>
      <w:r w:rsidRPr="004269C5">
        <w:t>会議室</w:t>
      </w:r>
    </w:p>
    <w:p w14:paraId="01701B92" w14:textId="77777777" w:rsidR="000705EF" w:rsidRPr="004269C5" w:rsidRDefault="000705EF" w:rsidP="000705EF"/>
    <w:p w14:paraId="44DE5B93" w14:textId="77777777" w:rsidR="000705EF" w:rsidRPr="004269C5" w:rsidRDefault="000705EF" w:rsidP="000705EF">
      <w:r w:rsidRPr="004269C5">
        <w:rPr>
          <w:rFonts w:hint="eastAsia"/>
        </w:rPr>
        <w:t>４</w:t>
      </w:r>
      <w:r w:rsidRPr="004269C5">
        <w:t xml:space="preserve"> その他</w:t>
      </w:r>
    </w:p>
    <w:p w14:paraId="216BDE56" w14:textId="77777777" w:rsidR="009335FC" w:rsidRPr="004269C5" w:rsidRDefault="007C3974" w:rsidP="007C3974">
      <w:pPr>
        <w:pStyle w:val="a3"/>
        <w:numPr>
          <w:ilvl w:val="0"/>
          <w:numId w:val="9"/>
        </w:numPr>
        <w:ind w:leftChars="0"/>
      </w:pPr>
      <w:r w:rsidRPr="004269C5">
        <w:rPr>
          <w:rFonts w:hint="eastAsia"/>
        </w:rPr>
        <w:t xml:space="preserve">　</w:t>
      </w:r>
      <w:r w:rsidR="000705EF" w:rsidRPr="004269C5">
        <w:t>契約手続において使用する言語及び通貨</w:t>
      </w:r>
    </w:p>
    <w:p w14:paraId="423D5692" w14:textId="0C6C6034" w:rsidR="000705EF" w:rsidRPr="004269C5" w:rsidRDefault="000705EF" w:rsidP="009335FC">
      <w:pPr>
        <w:pStyle w:val="a3"/>
        <w:ind w:leftChars="0" w:left="720"/>
      </w:pPr>
      <w:r w:rsidRPr="004269C5">
        <w:t xml:space="preserve">　日本語及び日本国通貨</w:t>
      </w:r>
    </w:p>
    <w:p w14:paraId="462EE3E6" w14:textId="77777777" w:rsidR="000705EF" w:rsidRPr="004269C5" w:rsidRDefault="007C3974" w:rsidP="007C3974">
      <w:pPr>
        <w:pStyle w:val="a3"/>
        <w:numPr>
          <w:ilvl w:val="0"/>
          <w:numId w:val="9"/>
        </w:numPr>
        <w:ind w:leftChars="0"/>
      </w:pPr>
      <w:r w:rsidRPr="004269C5">
        <w:rPr>
          <w:rFonts w:hint="eastAsia"/>
        </w:rPr>
        <w:t xml:space="preserve">　</w:t>
      </w:r>
      <w:r w:rsidR="000705EF" w:rsidRPr="004269C5">
        <w:t>入札保証金及び契約保証金　免除</w:t>
      </w:r>
    </w:p>
    <w:p w14:paraId="0FE9C5A0" w14:textId="77777777" w:rsidR="009335FC" w:rsidRPr="004269C5" w:rsidRDefault="007C3974" w:rsidP="007C3974">
      <w:pPr>
        <w:pStyle w:val="a3"/>
        <w:numPr>
          <w:ilvl w:val="0"/>
          <w:numId w:val="9"/>
        </w:numPr>
        <w:ind w:leftChars="0"/>
      </w:pPr>
      <w:r w:rsidRPr="004269C5">
        <w:rPr>
          <w:rFonts w:hint="eastAsia"/>
        </w:rPr>
        <w:t xml:space="preserve">　</w:t>
      </w:r>
      <w:r w:rsidR="000705EF" w:rsidRPr="004269C5">
        <w:t>入札者に要求される事項</w:t>
      </w:r>
    </w:p>
    <w:p w14:paraId="164F4127" w14:textId="77777777" w:rsidR="000705EF" w:rsidRPr="004269C5" w:rsidRDefault="000705EF" w:rsidP="009335FC">
      <w:pPr>
        <w:pStyle w:val="a3"/>
        <w:ind w:leftChars="0" w:left="720"/>
      </w:pPr>
      <w:r w:rsidRPr="004269C5">
        <w:t xml:space="preserve">　この一般競争に参加を希望する者は、封印した入札書に本公告に示した物品を納入できることを証明する書類を添付して入札書の受領期限までに提出しなければならない。入札者は、開札日の前日までの間において、経理責任者から当該書類に関し、説明を求められた場合は、それに応じなければならない。</w:t>
      </w:r>
    </w:p>
    <w:p w14:paraId="79832738" w14:textId="77777777" w:rsidR="009335FC" w:rsidRPr="004269C5" w:rsidRDefault="007C3974" w:rsidP="007C3974">
      <w:pPr>
        <w:pStyle w:val="a3"/>
        <w:numPr>
          <w:ilvl w:val="0"/>
          <w:numId w:val="9"/>
        </w:numPr>
        <w:ind w:leftChars="0"/>
      </w:pPr>
      <w:r w:rsidRPr="004269C5">
        <w:rPr>
          <w:rFonts w:hint="eastAsia"/>
        </w:rPr>
        <w:t xml:space="preserve">　</w:t>
      </w:r>
      <w:r w:rsidR="000705EF" w:rsidRPr="004269C5">
        <w:t>入札の無効</w:t>
      </w:r>
    </w:p>
    <w:p w14:paraId="37847612" w14:textId="77777777" w:rsidR="000705EF" w:rsidRPr="004269C5" w:rsidRDefault="000705EF" w:rsidP="009335FC">
      <w:pPr>
        <w:pStyle w:val="a3"/>
        <w:ind w:leftChars="0" w:left="720"/>
      </w:pPr>
      <w:r w:rsidRPr="004269C5">
        <w:t xml:space="preserve">　本公告に示した競争参加資格のない者の提出した入札書、入札者に求められる義務を履行しなかった者の提出した入札書は無効とする。</w:t>
      </w:r>
    </w:p>
    <w:p w14:paraId="6FB26B93" w14:textId="77777777" w:rsidR="000705EF" w:rsidRPr="004269C5" w:rsidRDefault="007C3974" w:rsidP="007C3974">
      <w:pPr>
        <w:pStyle w:val="a3"/>
        <w:numPr>
          <w:ilvl w:val="0"/>
          <w:numId w:val="9"/>
        </w:numPr>
        <w:ind w:leftChars="0"/>
      </w:pPr>
      <w:r w:rsidRPr="004269C5">
        <w:rPr>
          <w:rFonts w:hint="eastAsia"/>
        </w:rPr>
        <w:t xml:space="preserve">　</w:t>
      </w:r>
      <w:r w:rsidR="000705EF" w:rsidRPr="004269C5">
        <w:t>契約書作成の要否　要</w:t>
      </w:r>
    </w:p>
    <w:p w14:paraId="2AD5DAD8" w14:textId="24FF8714" w:rsidR="009335FC" w:rsidRPr="004269C5" w:rsidRDefault="007C3974" w:rsidP="007C3974">
      <w:pPr>
        <w:pStyle w:val="a3"/>
        <w:numPr>
          <w:ilvl w:val="0"/>
          <w:numId w:val="9"/>
        </w:numPr>
        <w:ind w:leftChars="0"/>
      </w:pPr>
      <w:r w:rsidRPr="004269C5">
        <w:rPr>
          <w:rFonts w:hint="eastAsia"/>
        </w:rPr>
        <w:t xml:space="preserve">　</w:t>
      </w:r>
      <w:r w:rsidR="00BC6B5F" w:rsidRPr="004269C5">
        <w:rPr>
          <w:rFonts w:hint="eastAsia"/>
        </w:rPr>
        <w:t>交渉権者及び契約価格の決定</w:t>
      </w:r>
    </w:p>
    <w:p w14:paraId="75993FD3" w14:textId="055D9C55" w:rsidR="003864C3" w:rsidRPr="004269C5" w:rsidRDefault="003864C3" w:rsidP="00315F65">
      <w:pPr>
        <w:pStyle w:val="a3"/>
        <w:numPr>
          <w:ilvl w:val="2"/>
          <w:numId w:val="9"/>
        </w:numPr>
        <w:ind w:leftChars="0"/>
        <w:jc w:val="left"/>
      </w:pPr>
      <w:r w:rsidRPr="004269C5">
        <w:t>契約する事項に関する仕様書に基づいて作成された予定価格の制限の範囲内で有効な入札を行った入札者を交渉権者とし、交渉権者が複数の場合は、入札した価格に基づく交渉順位を付するものとする。ただし、第一順位の交渉権者（以下「第一交渉権者」という。）の申込みの価格が契約の内容に適合した履行がなされないおそれがあると認められるとき、又はその者と契約を締結することが公正な取引の秩序を乱すこととなるおそれがあって著しく不適当であると認められるときは、次順位の交渉権者をその契約の第一交渉権者とすることがある。</w:t>
      </w:r>
    </w:p>
    <w:p w14:paraId="5F6F45DC" w14:textId="77777777" w:rsidR="003864C3" w:rsidRPr="004269C5" w:rsidRDefault="003864C3" w:rsidP="00315F65"/>
    <w:p w14:paraId="6FCAD2E7" w14:textId="77777777" w:rsidR="00315F65" w:rsidRDefault="00315F65" w:rsidP="00315F65"/>
    <w:p w14:paraId="3E5CDC1C" w14:textId="77777777" w:rsidR="00315F65" w:rsidRPr="00315F65" w:rsidRDefault="00315F65" w:rsidP="00315F65"/>
    <w:p w14:paraId="10B5A273" w14:textId="0562013C" w:rsidR="003864C3" w:rsidRPr="004269C5" w:rsidRDefault="00315F65" w:rsidP="00315F65">
      <w:pPr>
        <w:pStyle w:val="a3"/>
        <w:numPr>
          <w:ilvl w:val="2"/>
          <w:numId w:val="9"/>
        </w:numPr>
        <w:ind w:leftChars="0"/>
      </w:pPr>
      <w:r w:rsidRPr="004269C5">
        <w:rPr>
          <w:rFonts w:hint="eastAsia"/>
        </w:rPr>
        <w:lastRenderedPageBreak/>
        <w:t xml:space="preserve">　</w:t>
      </w:r>
      <w:r w:rsidR="003864C3" w:rsidRPr="004269C5">
        <w:t>契約の第一交渉権者が決定したときは、直ちにその者と交渉し、契約価格を決定する。ただし、その交渉が不調となり、又は交渉開始か</w:t>
      </w:r>
      <w:r w:rsidRPr="004269C5">
        <w:rPr>
          <w:rFonts w:hint="eastAsia"/>
        </w:rPr>
        <w:t>ら</w:t>
      </w:r>
      <w:r w:rsidR="003864C3" w:rsidRPr="004269C5">
        <w:t>10 日以内に契約締結に至らなかった 場合は、経理責任者は、交渉順位に従い他の交渉権者と交渉を行うことができる。</w:t>
      </w:r>
    </w:p>
    <w:p w14:paraId="7EB1913C" w14:textId="77777777" w:rsidR="003864C3" w:rsidRPr="004269C5" w:rsidRDefault="003864C3" w:rsidP="003864C3">
      <w:pPr>
        <w:pStyle w:val="a3"/>
        <w:ind w:leftChars="0" w:left="720"/>
      </w:pPr>
    </w:p>
    <w:p w14:paraId="5682DA7B" w14:textId="2325DD90" w:rsidR="00557806" w:rsidRDefault="009335FC" w:rsidP="003864C3">
      <w:pPr>
        <w:pStyle w:val="a3"/>
        <w:ind w:leftChars="0" w:left="720"/>
      </w:pPr>
      <w:r>
        <w:rPr>
          <w:rFonts w:hint="eastAsia"/>
        </w:rPr>
        <w:t xml:space="preserve">　</w:t>
      </w:r>
      <w:r w:rsidR="000705EF">
        <w:t>詳細は入札説明書による。</w:t>
      </w:r>
    </w:p>
    <w:p w14:paraId="61267F2E" w14:textId="3AD49EE2" w:rsidR="00AE0AC2" w:rsidRDefault="00AE0AC2" w:rsidP="00CD6F22"/>
    <w:sectPr w:rsidR="00AE0AC2" w:rsidSect="007C3974">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76B33"/>
    <w:multiLevelType w:val="hybridMultilevel"/>
    <w:tmpl w:val="944CA7C6"/>
    <w:lvl w:ilvl="0" w:tplc="03E263A4">
      <w:start w:val="1"/>
      <w:numFmt w:val="decimal"/>
      <w:lvlText w:val="(%1)"/>
      <w:lvlJc w:val="left"/>
      <w:pPr>
        <w:ind w:left="926" w:hanging="510"/>
      </w:pPr>
      <w:rPr>
        <w:rFonts w:hint="default"/>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1" w15:restartNumberingAfterBreak="0">
    <w:nsid w:val="0CFA7384"/>
    <w:multiLevelType w:val="hybridMultilevel"/>
    <w:tmpl w:val="BB8CA3F0"/>
    <w:lvl w:ilvl="0" w:tplc="CB7039D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D120D73"/>
    <w:multiLevelType w:val="hybridMultilevel"/>
    <w:tmpl w:val="2F7E6700"/>
    <w:lvl w:ilvl="0" w:tplc="CB7039D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F1E1D59"/>
    <w:multiLevelType w:val="hybridMultilevel"/>
    <w:tmpl w:val="2B7A3C64"/>
    <w:lvl w:ilvl="0" w:tplc="CC56A5FA">
      <w:start w:val="1"/>
      <w:numFmt w:val="decimalEnclosedCircle"/>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12951E52"/>
    <w:multiLevelType w:val="hybridMultilevel"/>
    <w:tmpl w:val="EF169EFA"/>
    <w:lvl w:ilvl="0" w:tplc="CB7039DC">
      <w:start w:val="1"/>
      <w:numFmt w:val="decimal"/>
      <w:lvlText w:val="(%1)"/>
      <w:lvlJc w:val="left"/>
      <w:pPr>
        <w:ind w:left="115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75D79D8"/>
    <w:multiLevelType w:val="hybridMultilevel"/>
    <w:tmpl w:val="577819D4"/>
    <w:lvl w:ilvl="0" w:tplc="03E263A4">
      <w:start w:val="1"/>
      <w:numFmt w:val="decimal"/>
      <w:lvlText w:val="(%1)"/>
      <w:lvlJc w:val="left"/>
      <w:pPr>
        <w:ind w:left="720" w:hanging="51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A683AB2"/>
    <w:multiLevelType w:val="hybridMultilevel"/>
    <w:tmpl w:val="0E7E5114"/>
    <w:lvl w:ilvl="0" w:tplc="04090011">
      <w:start w:val="1"/>
      <w:numFmt w:val="decimalEnclosedCircle"/>
      <w:lvlText w:val="%1"/>
      <w:lvlJc w:val="left"/>
      <w:pPr>
        <w:ind w:left="840" w:hanging="420"/>
      </w:pPr>
    </w:lvl>
    <w:lvl w:ilvl="1" w:tplc="CC56A5FA">
      <w:start w:val="1"/>
      <w:numFmt w:val="decimalEnclosedCircle"/>
      <w:lvlText w:val="%2"/>
      <w:lvlJc w:val="left"/>
      <w:pPr>
        <w:ind w:left="1260" w:hanging="420"/>
      </w:pPr>
      <w:rPr>
        <w:rFonts w:hint="eastAsia"/>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235D70C6"/>
    <w:multiLevelType w:val="hybridMultilevel"/>
    <w:tmpl w:val="F33E2D62"/>
    <w:lvl w:ilvl="0" w:tplc="03E263A4">
      <w:start w:val="1"/>
      <w:numFmt w:val="decimal"/>
      <w:lvlText w:val="(%1)"/>
      <w:lvlJc w:val="left"/>
      <w:pPr>
        <w:ind w:left="720" w:hanging="51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29AD0DC7"/>
    <w:multiLevelType w:val="hybridMultilevel"/>
    <w:tmpl w:val="E0885D7E"/>
    <w:lvl w:ilvl="0" w:tplc="CC56A5FA">
      <w:start w:val="1"/>
      <w:numFmt w:val="decimalEnclosedCircle"/>
      <w:lvlText w:val="%1"/>
      <w:lvlJc w:val="left"/>
      <w:pPr>
        <w:ind w:left="944" w:hanging="420"/>
      </w:pPr>
      <w:rPr>
        <w:rFonts w:hint="eastAsia"/>
      </w:rPr>
    </w:lvl>
    <w:lvl w:ilvl="1" w:tplc="20141C30">
      <w:start w:val="1"/>
      <w:numFmt w:val="decimal"/>
      <w:lvlText w:val="(%2)"/>
      <w:lvlJc w:val="left"/>
      <w:pPr>
        <w:ind w:left="1349" w:hanging="405"/>
      </w:pPr>
      <w:rPr>
        <w:rFonts w:hint="default"/>
      </w:rPr>
    </w:lvl>
    <w:lvl w:ilvl="2" w:tplc="04090011" w:tentative="1">
      <w:start w:val="1"/>
      <w:numFmt w:val="decimalEnclosedCircle"/>
      <w:lvlText w:val="%3"/>
      <w:lvlJc w:val="left"/>
      <w:pPr>
        <w:ind w:left="1784" w:hanging="420"/>
      </w:pPr>
    </w:lvl>
    <w:lvl w:ilvl="3" w:tplc="0409000F" w:tentative="1">
      <w:start w:val="1"/>
      <w:numFmt w:val="decimal"/>
      <w:lvlText w:val="%4."/>
      <w:lvlJc w:val="left"/>
      <w:pPr>
        <w:ind w:left="2204" w:hanging="420"/>
      </w:pPr>
    </w:lvl>
    <w:lvl w:ilvl="4" w:tplc="04090017" w:tentative="1">
      <w:start w:val="1"/>
      <w:numFmt w:val="aiueoFullWidth"/>
      <w:lvlText w:val="(%5)"/>
      <w:lvlJc w:val="left"/>
      <w:pPr>
        <w:ind w:left="2624" w:hanging="420"/>
      </w:pPr>
    </w:lvl>
    <w:lvl w:ilvl="5" w:tplc="04090011" w:tentative="1">
      <w:start w:val="1"/>
      <w:numFmt w:val="decimalEnclosedCircle"/>
      <w:lvlText w:val="%6"/>
      <w:lvlJc w:val="left"/>
      <w:pPr>
        <w:ind w:left="3044" w:hanging="420"/>
      </w:pPr>
    </w:lvl>
    <w:lvl w:ilvl="6" w:tplc="0409000F" w:tentative="1">
      <w:start w:val="1"/>
      <w:numFmt w:val="decimal"/>
      <w:lvlText w:val="%7."/>
      <w:lvlJc w:val="left"/>
      <w:pPr>
        <w:ind w:left="3464" w:hanging="420"/>
      </w:pPr>
    </w:lvl>
    <w:lvl w:ilvl="7" w:tplc="04090017" w:tentative="1">
      <w:start w:val="1"/>
      <w:numFmt w:val="aiueoFullWidth"/>
      <w:lvlText w:val="(%8)"/>
      <w:lvlJc w:val="left"/>
      <w:pPr>
        <w:ind w:left="3884" w:hanging="420"/>
      </w:pPr>
    </w:lvl>
    <w:lvl w:ilvl="8" w:tplc="04090011" w:tentative="1">
      <w:start w:val="1"/>
      <w:numFmt w:val="decimalEnclosedCircle"/>
      <w:lvlText w:val="%9"/>
      <w:lvlJc w:val="left"/>
      <w:pPr>
        <w:ind w:left="4304" w:hanging="420"/>
      </w:pPr>
    </w:lvl>
  </w:abstractNum>
  <w:abstractNum w:abstractNumId="9" w15:restartNumberingAfterBreak="0">
    <w:nsid w:val="3875147E"/>
    <w:multiLevelType w:val="hybridMultilevel"/>
    <w:tmpl w:val="6FF0C2C4"/>
    <w:lvl w:ilvl="0" w:tplc="CB7039DC">
      <w:start w:val="1"/>
      <w:numFmt w:val="decimal"/>
      <w:lvlText w:val="(%1)"/>
      <w:lvlJc w:val="left"/>
      <w:pPr>
        <w:ind w:left="420" w:hanging="420"/>
      </w:pPr>
      <w:rPr>
        <w:rFonts w:hint="eastAsia"/>
      </w:rPr>
    </w:lvl>
    <w:lvl w:ilvl="1" w:tplc="758C0D78">
      <w:start w:val="1"/>
      <w:numFmt w:val="decimal"/>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F38135C"/>
    <w:multiLevelType w:val="hybridMultilevel"/>
    <w:tmpl w:val="EEDAA6F2"/>
    <w:lvl w:ilvl="0" w:tplc="03E263A4">
      <w:start w:val="1"/>
      <w:numFmt w:val="decimal"/>
      <w:lvlText w:val="(%1)"/>
      <w:lvlJc w:val="left"/>
      <w:pPr>
        <w:ind w:left="720" w:hanging="510"/>
      </w:pPr>
      <w:rPr>
        <w:rFonts w:hint="default"/>
      </w:rPr>
    </w:lvl>
    <w:lvl w:ilvl="1" w:tplc="04090001">
      <w:start w:val="1"/>
      <w:numFmt w:val="bullet"/>
      <w:lvlText w:val=""/>
      <w:lvlJc w:val="left"/>
      <w:pPr>
        <w:ind w:left="1070" w:hanging="440"/>
      </w:pPr>
      <w:rPr>
        <w:rFonts w:ascii="Wingdings" w:hAnsi="Wingdings" w:hint="default"/>
      </w:rPr>
    </w:lvl>
    <w:lvl w:ilvl="2" w:tplc="2702D0A6">
      <w:start w:val="1"/>
      <w:numFmt w:val="decimalEnclosedCircle"/>
      <w:lvlText w:val="%3"/>
      <w:lvlJc w:val="left"/>
      <w:pPr>
        <w:ind w:left="1410" w:hanging="360"/>
      </w:pPr>
      <w:rPr>
        <w:rFonts w:hint="default"/>
      </w:r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48580AE5"/>
    <w:multiLevelType w:val="hybridMultilevel"/>
    <w:tmpl w:val="2BC21670"/>
    <w:lvl w:ilvl="0" w:tplc="CC56A5FA">
      <w:start w:val="1"/>
      <w:numFmt w:val="decimalEnclosedCircle"/>
      <w:lvlText w:val="%1"/>
      <w:lvlJc w:val="left"/>
      <w:pPr>
        <w:ind w:left="1355" w:hanging="420"/>
      </w:pPr>
      <w:rPr>
        <w:rFonts w:hint="eastAsia"/>
      </w:rPr>
    </w:lvl>
    <w:lvl w:ilvl="1" w:tplc="04090017" w:tentative="1">
      <w:start w:val="1"/>
      <w:numFmt w:val="aiueoFullWidth"/>
      <w:lvlText w:val="(%2)"/>
      <w:lvlJc w:val="left"/>
      <w:pPr>
        <w:ind w:left="1251" w:hanging="420"/>
      </w:pPr>
    </w:lvl>
    <w:lvl w:ilvl="2" w:tplc="04090011" w:tentative="1">
      <w:start w:val="1"/>
      <w:numFmt w:val="decimalEnclosedCircle"/>
      <w:lvlText w:val="%3"/>
      <w:lvlJc w:val="left"/>
      <w:pPr>
        <w:ind w:left="1671" w:hanging="420"/>
      </w:pPr>
    </w:lvl>
    <w:lvl w:ilvl="3" w:tplc="0409000F" w:tentative="1">
      <w:start w:val="1"/>
      <w:numFmt w:val="decimal"/>
      <w:lvlText w:val="%4."/>
      <w:lvlJc w:val="left"/>
      <w:pPr>
        <w:ind w:left="2091" w:hanging="420"/>
      </w:pPr>
    </w:lvl>
    <w:lvl w:ilvl="4" w:tplc="04090017" w:tentative="1">
      <w:start w:val="1"/>
      <w:numFmt w:val="aiueoFullWidth"/>
      <w:lvlText w:val="(%5)"/>
      <w:lvlJc w:val="left"/>
      <w:pPr>
        <w:ind w:left="2511" w:hanging="420"/>
      </w:pPr>
    </w:lvl>
    <w:lvl w:ilvl="5" w:tplc="04090011" w:tentative="1">
      <w:start w:val="1"/>
      <w:numFmt w:val="decimalEnclosedCircle"/>
      <w:lvlText w:val="%6"/>
      <w:lvlJc w:val="left"/>
      <w:pPr>
        <w:ind w:left="2931" w:hanging="420"/>
      </w:pPr>
    </w:lvl>
    <w:lvl w:ilvl="6" w:tplc="0409000F" w:tentative="1">
      <w:start w:val="1"/>
      <w:numFmt w:val="decimal"/>
      <w:lvlText w:val="%7."/>
      <w:lvlJc w:val="left"/>
      <w:pPr>
        <w:ind w:left="3351" w:hanging="420"/>
      </w:pPr>
    </w:lvl>
    <w:lvl w:ilvl="7" w:tplc="04090017" w:tentative="1">
      <w:start w:val="1"/>
      <w:numFmt w:val="aiueoFullWidth"/>
      <w:lvlText w:val="(%8)"/>
      <w:lvlJc w:val="left"/>
      <w:pPr>
        <w:ind w:left="3771" w:hanging="420"/>
      </w:pPr>
    </w:lvl>
    <w:lvl w:ilvl="8" w:tplc="04090011" w:tentative="1">
      <w:start w:val="1"/>
      <w:numFmt w:val="decimalEnclosedCircle"/>
      <w:lvlText w:val="%9"/>
      <w:lvlJc w:val="left"/>
      <w:pPr>
        <w:ind w:left="4191" w:hanging="420"/>
      </w:pPr>
    </w:lvl>
  </w:abstractNum>
  <w:abstractNum w:abstractNumId="12" w15:restartNumberingAfterBreak="0">
    <w:nsid w:val="55B675B6"/>
    <w:multiLevelType w:val="hybridMultilevel"/>
    <w:tmpl w:val="2ADC9BB6"/>
    <w:lvl w:ilvl="0" w:tplc="CB7039DC">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5981603C"/>
    <w:multiLevelType w:val="hybridMultilevel"/>
    <w:tmpl w:val="3E886F6E"/>
    <w:lvl w:ilvl="0" w:tplc="CB7039DC">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14" w15:restartNumberingAfterBreak="0">
    <w:nsid w:val="5B842792"/>
    <w:multiLevelType w:val="hybridMultilevel"/>
    <w:tmpl w:val="EB5CD06E"/>
    <w:lvl w:ilvl="0" w:tplc="CB7039D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44B5266"/>
    <w:multiLevelType w:val="hybridMultilevel"/>
    <w:tmpl w:val="979E34E2"/>
    <w:lvl w:ilvl="0" w:tplc="CC56A5FA">
      <w:start w:val="1"/>
      <w:numFmt w:val="decimalEnclosedCircle"/>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6" w15:restartNumberingAfterBreak="0">
    <w:nsid w:val="65F52DF5"/>
    <w:multiLevelType w:val="hybridMultilevel"/>
    <w:tmpl w:val="8A068830"/>
    <w:lvl w:ilvl="0" w:tplc="04090011">
      <w:start w:val="1"/>
      <w:numFmt w:val="decimalEnclosedCircle"/>
      <w:lvlText w:val="%1"/>
      <w:lvlJc w:val="left"/>
      <w:pPr>
        <w:ind w:left="840" w:hanging="420"/>
      </w:p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1599213531">
    <w:abstractNumId w:val="8"/>
  </w:num>
  <w:num w:numId="2" w16cid:durableId="1055667138">
    <w:abstractNumId w:val="4"/>
  </w:num>
  <w:num w:numId="3" w16cid:durableId="1789198822">
    <w:abstractNumId w:val="12"/>
  </w:num>
  <w:num w:numId="4" w16cid:durableId="1410229001">
    <w:abstractNumId w:val="13"/>
  </w:num>
  <w:num w:numId="5" w16cid:durableId="1635865176">
    <w:abstractNumId w:val="7"/>
  </w:num>
  <w:num w:numId="6" w16cid:durableId="453181526">
    <w:abstractNumId w:val="0"/>
  </w:num>
  <w:num w:numId="7" w16cid:durableId="1144467467">
    <w:abstractNumId w:val="5"/>
  </w:num>
  <w:num w:numId="8" w16cid:durableId="1498109340">
    <w:abstractNumId w:val="11"/>
  </w:num>
  <w:num w:numId="9" w16cid:durableId="438574659">
    <w:abstractNumId w:val="10"/>
  </w:num>
  <w:num w:numId="10" w16cid:durableId="2136243905">
    <w:abstractNumId w:val="9"/>
  </w:num>
  <w:num w:numId="11" w16cid:durableId="1879127103">
    <w:abstractNumId w:val="14"/>
  </w:num>
  <w:num w:numId="12" w16cid:durableId="526216993">
    <w:abstractNumId w:val="1"/>
  </w:num>
  <w:num w:numId="13" w16cid:durableId="245112836">
    <w:abstractNumId w:val="2"/>
  </w:num>
  <w:num w:numId="14" w16cid:durableId="1016811523">
    <w:abstractNumId w:val="3"/>
  </w:num>
  <w:num w:numId="15" w16cid:durableId="1470512850">
    <w:abstractNumId w:val="16"/>
  </w:num>
  <w:num w:numId="16" w16cid:durableId="287703367">
    <w:abstractNumId w:val="6"/>
  </w:num>
  <w:num w:numId="17" w16cid:durableId="59313345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5EF"/>
    <w:rsid w:val="0000564D"/>
    <w:rsid w:val="000705EF"/>
    <w:rsid w:val="00077C9C"/>
    <w:rsid w:val="00146A0A"/>
    <w:rsid w:val="00157C45"/>
    <w:rsid w:val="00184D82"/>
    <w:rsid w:val="001F3467"/>
    <w:rsid w:val="0023488C"/>
    <w:rsid w:val="00267162"/>
    <w:rsid w:val="00315F65"/>
    <w:rsid w:val="003864C3"/>
    <w:rsid w:val="003927DE"/>
    <w:rsid w:val="003F789E"/>
    <w:rsid w:val="00405B40"/>
    <w:rsid w:val="00413FAC"/>
    <w:rsid w:val="004269C5"/>
    <w:rsid w:val="00430674"/>
    <w:rsid w:val="004756E7"/>
    <w:rsid w:val="004A6016"/>
    <w:rsid w:val="00523A13"/>
    <w:rsid w:val="00537F30"/>
    <w:rsid w:val="0055166E"/>
    <w:rsid w:val="00557806"/>
    <w:rsid w:val="005C2385"/>
    <w:rsid w:val="005D63AB"/>
    <w:rsid w:val="005D6F92"/>
    <w:rsid w:val="00603A53"/>
    <w:rsid w:val="006A782B"/>
    <w:rsid w:val="006C1138"/>
    <w:rsid w:val="006D7CFC"/>
    <w:rsid w:val="00704A7B"/>
    <w:rsid w:val="00720464"/>
    <w:rsid w:val="007470E3"/>
    <w:rsid w:val="00766D24"/>
    <w:rsid w:val="007732C6"/>
    <w:rsid w:val="007C3974"/>
    <w:rsid w:val="008243E4"/>
    <w:rsid w:val="008476C8"/>
    <w:rsid w:val="00871841"/>
    <w:rsid w:val="008F4651"/>
    <w:rsid w:val="008F78D7"/>
    <w:rsid w:val="00932A39"/>
    <w:rsid w:val="009335FC"/>
    <w:rsid w:val="009C51D3"/>
    <w:rsid w:val="009D14E0"/>
    <w:rsid w:val="00A04F54"/>
    <w:rsid w:val="00A77A51"/>
    <w:rsid w:val="00A90BD7"/>
    <w:rsid w:val="00AE0AC2"/>
    <w:rsid w:val="00B83199"/>
    <w:rsid w:val="00BA348D"/>
    <w:rsid w:val="00BC6B5F"/>
    <w:rsid w:val="00C01CCD"/>
    <w:rsid w:val="00C6736E"/>
    <w:rsid w:val="00CD6F22"/>
    <w:rsid w:val="00D21B89"/>
    <w:rsid w:val="00D37F5C"/>
    <w:rsid w:val="00D710A1"/>
    <w:rsid w:val="00DC12C2"/>
    <w:rsid w:val="00DD44EE"/>
    <w:rsid w:val="00DE2B68"/>
    <w:rsid w:val="00E0203C"/>
    <w:rsid w:val="00E10A2B"/>
    <w:rsid w:val="00E2494D"/>
    <w:rsid w:val="00F20234"/>
    <w:rsid w:val="00F25DD0"/>
    <w:rsid w:val="00F35CA6"/>
    <w:rsid w:val="00F51CE5"/>
    <w:rsid w:val="00F61D3D"/>
    <w:rsid w:val="00F63E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4702508"/>
  <w15:chartTrackingRefBased/>
  <w15:docId w15:val="{1445328A-3743-40F2-B9DC-53AEB62D6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05EF"/>
    <w:pPr>
      <w:ind w:leftChars="400" w:left="840"/>
    </w:pPr>
  </w:style>
  <w:style w:type="paragraph" w:styleId="a4">
    <w:name w:val="Balloon Text"/>
    <w:basedOn w:val="a"/>
    <w:link w:val="a5"/>
    <w:uiPriority w:val="99"/>
    <w:semiHidden/>
    <w:unhideWhenUsed/>
    <w:rsid w:val="00413FA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413FA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5631C-03E2-4865-9C69-7A743D2C0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3</Pages>
  <Words>268</Words>
  <Characters>1528</Characters>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1793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